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B8" w:rsidRDefault="000841B8" w:rsidP="000841B8">
      <w:pPr>
        <w:rPr>
          <w:rFonts w:ascii="Calibri" w:hAnsi="Calibri"/>
          <w:b/>
          <w:sz w:val="22"/>
          <w:szCs w:val="22"/>
        </w:rPr>
      </w:pPr>
    </w:p>
    <w:p w:rsidR="000841B8" w:rsidRDefault="000841B8" w:rsidP="000841B8">
      <w:pPr>
        <w:rPr>
          <w:rFonts w:ascii="Calibri" w:hAnsi="Calibri"/>
          <w:b/>
          <w:sz w:val="22"/>
          <w:szCs w:val="22"/>
        </w:rPr>
      </w:pPr>
    </w:p>
    <w:p w:rsidR="000841B8" w:rsidRDefault="000841B8" w:rsidP="000841B8">
      <w:pPr>
        <w:rPr>
          <w:rFonts w:ascii="Calibri" w:hAnsi="Calibri"/>
          <w:b/>
          <w:sz w:val="22"/>
          <w:szCs w:val="22"/>
        </w:rPr>
      </w:pPr>
    </w:p>
    <w:p w:rsidR="000841B8" w:rsidRPr="000841B8" w:rsidRDefault="000841B8" w:rsidP="000841B8">
      <w:pPr>
        <w:rPr>
          <w:rFonts w:ascii="Calibri" w:hAnsi="Calibri"/>
          <w:b/>
          <w:sz w:val="32"/>
          <w:szCs w:val="22"/>
        </w:rPr>
      </w:pPr>
    </w:p>
    <w:p w:rsidR="000841B8" w:rsidRDefault="000841B8" w:rsidP="000841B8">
      <w:pPr>
        <w:jc w:val="center"/>
        <w:rPr>
          <w:rFonts w:ascii="Calibri" w:hAnsi="Calibri"/>
          <w:sz w:val="32"/>
          <w:szCs w:val="22"/>
        </w:rPr>
      </w:pPr>
      <w:bookmarkStart w:id="0" w:name="_GoBack"/>
      <w:bookmarkEnd w:id="0"/>
      <w:r w:rsidRPr="000841B8">
        <w:rPr>
          <w:rFonts w:ascii="Calibri" w:hAnsi="Calibri"/>
          <w:b/>
          <w:sz w:val="32"/>
          <w:szCs w:val="22"/>
        </w:rPr>
        <w:t xml:space="preserve">4 személyes </w:t>
      </w:r>
      <w:r w:rsidRPr="000841B8">
        <w:rPr>
          <w:rFonts w:ascii="Calibri" w:hAnsi="Calibri"/>
          <w:b/>
          <w:sz w:val="32"/>
          <w:szCs w:val="22"/>
        </w:rPr>
        <w:t>Szezonális</w:t>
      </w:r>
      <w:r w:rsidRPr="000841B8">
        <w:rPr>
          <w:rFonts w:ascii="Calibri" w:hAnsi="Calibri"/>
          <w:b/>
          <w:sz w:val="32"/>
          <w:szCs w:val="22"/>
        </w:rPr>
        <w:t xml:space="preserve">-tálunk: 15.200Ft </w:t>
      </w:r>
      <w:r w:rsidRPr="000841B8">
        <w:rPr>
          <w:rFonts w:ascii="Calibri" w:hAnsi="Calibri"/>
          <w:sz w:val="32"/>
          <w:szCs w:val="22"/>
        </w:rPr>
        <w:t>(3.800Ft/fő)</w:t>
      </w:r>
    </w:p>
    <w:p w:rsidR="000841B8" w:rsidRPr="000841B8" w:rsidRDefault="000841B8" w:rsidP="000841B8">
      <w:pPr>
        <w:rPr>
          <w:rFonts w:ascii="Calibri" w:hAnsi="Calibri"/>
          <w:b/>
          <w:sz w:val="32"/>
          <w:szCs w:val="22"/>
        </w:rPr>
      </w:pPr>
    </w:p>
    <w:p w:rsidR="000841B8" w:rsidRPr="000841B8" w:rsidRDefault="000841B8" w:rsidP="000841B8">
      <w:pPr>
        <w:numPr>
          <w:ilvl w:val="0"/>
          <w:numId w:val="1"/>
        </w:numPr>
        <w:rPr>
          <w:rFonts w:ascii="Calibri" w:hAnsi="Calibri"/>
          <w:sz w:val="32"/>
          <w:szCs w:val="22"/>
        </w:rPr>
      </w:pPr>
      <w:r w:rsidRPr="000841B8">
        <w:rPr>
          <w:rFonts w:ascii="Calibri" w:hAnsi="Calibri"/>
          <w:sz w:val="32"/>
          <w:szCs w:val="22"/>
        </w:rPr>
        <w:t>Konfitált kacsacomb almás lilakáposztával, petrezselymes újburgonyával</w:t>
      </w:r>
    </w:p>
    <w:p w:rsidR="000841B8" w:rsidRPr="000841B8" w:rsidRDefault="000841B8" w:rsidP="000841B8">
      <w:pPr>
        <w:numPr>
          <w:ilvl w:val="0"/>
          <w:numId w:val="1"/>
        </w:numPr>
        <w:rPr>
          <w:rFonts w:ascii="Calibri" w:hAnsi="Calibri"/>
          <w:sz w:val="32"/>
          <w:szCs w:val="22"/>
        </w:rPr>
      </w:pPr>
      <w:r w:rsidRPr="000841B8">
        <w:rPr>
          <w:rFonts w:ascii="Calibri" w:hAnsi="Calibri"/>
          <w:sz w:val="32"/>
          <w:szCs w:val="22"/>
        </w:rPr>
        <w:t>Kacsamell mézes-csípős mártással</w:t>
      </w:r>
    </w:p>
    <w:p w:rsidR="000841B8" w:rsidRPr="000841B8" w:rsidRDefault="000841B8" w:rsidP="000841B8">
      <w:pPr>
        <w:numPr>
          <w:ilvl w:val="0"/>
          <w:numId w:val="1"/>
        </w:numPr>
        <w:rPr>
          <w:rFonts w:ascii="Calibri" w:hAnsi="Calibri"/>
          <w:sz w:val="32"/>
          <w:szCs w:val="22"/>
        </w:rPr>
      </w:pPr>
      <w:r w:rsidRPr="000841B8">
        <w:rPr>
          <w:rFonts w:ascii="Calibri" w:hAnsi="Calibri"/>
          <w:sz w:val="32"/>
          <w:szCs w:val="22"/>
        </w:rPr>
        <w:t>Vaddisznó sült aszalt szilvás körte ragúval, szalvéta gombóccal</w:t>
      </w:r>
    </w:p>
    <w:p w:rsidR="000841B8" w:rsidRPr="000841B8" w:rsidRDefault="000841B8" w:rsidP="000841B8">
      <w:pPr>
        <w:numPr>
          <w:ilvl w:val="0"/>
          <w:numId w:val="1"/>
        </w:numPr>
        <w:rPr>
          <w:rFonts w:ascii="Calibri" w:hAnsi="Calibri"/>
          <w:sz w:val="32"/>
          <w:szCs w:val="22"/>
        </w:rPr>
      </w:pPr>
      <w:r w:rsidRPr="000841B8">
        <w:rPr>
          <w:rFonts w:ascii="Calibri" w:hAnsi="Calibri"/>
          <w:sz w:val="32"/>
          <w:szCs w:val="22"/>
        </w:rPr>
        <w:t>Fűszeres tarja sült hagymával, barnamártással, burgonyagombóccal, grill zöldségekkel</w:t>
      </w:r>
    </w:p>
    <w:p w:rsidR="000841B8" w:rsidRPr="000841B8" w:rsidRDefault="000841B8" w:rsidP="000841B8">
      <w:pPr>
        <w:numPr>
          <w:ilvl w:val="0"/>
          <w:numId w:val="1"/>
        </w:numPr>
        <w:rPr>
          <w:rFonts w:ascii="Calibri" w:hAnsi="Calibri"/>
          <w:sz w:val="32"/>
          <w:szCs w:val="22"/>
        </w:rPr>
      </w:pPr>
      <w:r w:rsidRPr="000841B8">
        <w:rPr>
          <w:rFonts w:ascii="Calibri" w:hAnsi="Calibri"/>
          <w:sz w:val="32"/>
          <w:szCs w:val="22"/>
        </w:rPr>
        <w:t>Mozzarellával, paradicsommal, zöldfűszerekkel borított csirkemell, rizzsel</w:t>
      </w:r>
    </w:p>
    <w:p w:rsidR="00E453F8" w:rsidRDefault="00E453F8"/>
    <w:sectPr w:rsidR="00E453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A6F" w:rsidRDefault="00CD3A6F" w:rsidP="000841B8">
      <w:r>
        <w:separator/>
      </w:r>
    </w:p>
  </w:endnote>
  <w:endnote w:type="continuationSeparator" w:id="0">
    <w:p w:rsidR="00CD3A6F" w:rsidRDefault="00CD3A6F" w:rsidP="0008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1B8" w:rsidRDefault="000841B8" w:rsidP="000841B8">
    <w:pPr>
      <w:pStyle w:val="llb"/>
      <w:jc w:val="center"/>
    </w:pPr>
    <w:r>
      <w:rPr>
        <w:noProof/>
      </w:rPr>
      <w:drawing>
        <wp:inline distT="0" distB="0" distL="0" distR="0">
          <wp:extent cx="3619500" cy="590550"/>
          <wp:effectExtent l="0" t="0" r="0" b="0"/>
          <wp:docPr id="2" name="Kép 2" descr="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b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1B8" w:rsidRDefault="000841B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A6F" w:rsidRDefault="00CD3A6F" w:rsidP="000841B8">
      <w:r>
        <w:separator/>
      </w:r>
    </w:p>
  </w:footnote>
  <w:footnote w:type="continuationSeparator" w:id="0">
    <w:p w:rsidR="00CD3A6F" w:rsidRDefault="00CD3A6F" w:rsidP="00084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1B8" w:rsidRDefault="000841B8" w:rsidP="000841B8">
    <w:pPr>
      <w:pStyle w:val="lfej"/>
      <w:jc w:val="center"/>
    </w:pPr>
    <w:r>
      <w:rPr>
        <w:noProof/>
      </w:rPr>
      <w:drawing>
        <wp:inline distT="0" distB="0" distL="0" distR="0" wp14:anchorId="2A35F10C" wp14:editId="726D2436">
          <wp:extent cx="790575" cy="771525"/>
          <wp:effectExtent l="0" t="0" r="9525" b="9525"/>
          <wp:docPr id="4" name="Kép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1B8" w:rsidRDefault="000841B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3BD8"/>
    <w:multiLevelType w:val="hybridMultilevel"/>
    <w:tmpl w:val="A542539A"/>
    <w:lvl w:ilvl="0" w:tplc="3A64A11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B8"/>
    <w:rsid w:val="000841B8"/>
    <w:rsid w:val="002304C5"/>
    <w:rsid w:val="003357A0"/>
    <w:rsid w:val="00CD3A6F"/>
    <w:rsid w:val="00E4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D26972-F43D-4CE0-95C6-7370BD06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1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41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841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41B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WinSeven</dc:creator>
  <cp:keywords/>
  <dc:description/>
  <cp:lastModifiedBy>WinSeven</cp:lastModifiedBy>
  <cp:revision>1</cp:revision>
  <dcterms:created xsi:type="dcterms:W3CDTF">2020-01-07T09:42:00Z</dcterms:created>
  <dcterms:modified xsi:type="dcterms:W3CDTF">2020-01-07T09:44:00Z</dcterms:modified>
</cp:coreProperties>
</file>